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7E2ED" w14:textId="64E38B87" w:rsidR="00920610" w:rsidRPr="00AD350A" w:rsidRDefault="00920610" w:rsidP="00920610">
      <w:pPr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D350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F</w:t>
      </w:r>
      <w:r w:rsidR="00452A03">
        <w:rPr>
          <w:rFonts w:ascii="Times New Roman" w:eastAsia="Times New Roman" w:hAnsi="Times New Roman" w:cs="Times New Roman"/>
          <w:sz w:val="24"/>
          <w:szCs w:val="24"/>
          <w:u w:val="single"/>
        </w:rPr>
        <w:t>EE SCHEDULE</w:t>
      </w:r>
    </w:p>
    <w:p w14:paraId="7700EB28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4A4262" w14:textId="7849731C" w:rsidR="00920610" w:rsidRPr="00AD350A" w:rsidRDefault="00920610" w:rsidP="00885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This fee schedule is valid for </w:t>
      </w:r>
      <w:r w:rsidR="00B452D6">
        <w:rPr>
          <w:rFonts w:ascii="Times New Roman" w:eastAsia="Times New Roman" w:hAnsi="Times New Roman" w:cs="Times New Roman"/>
          <w:sz w:val="24"/>
          <w:szCs w:val="24"/>
        </w:rPr>
        <w:t>current</w:t>
      </w:r>
      <w:r w:rsidR="00CC7A1C">
        <w:rPr>
          <w:rFonts w:ascii="Times New Roman" w:eastAsia="Times New Roman" w:hAnsi="Times New Roman" w:cs="Times New Roman"/>
          <w:sz w:val="24"/>
          <w:szCs w:val="24"/>
        </w:rPr>
        <w:t>ly enrolled</w:t>
      </w:r>
      <w:r w:rsidR="00B452D6">
        <w:rPr>
          <w:rFonts w:ascii="Times New Roman" w:eastAsia="Times New Roman" w:hAnsi="Times New Roman" w:cs="Times New Roman"/>
          <w:sz w:val="24"/>
          <w:szCs w:val="24"/>
        </w:rPr>
        <w:t xml:space="preserve"> Mindful Tax clients in 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8271F" w:rsidRPr="00AD350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 and is not transferable to any other </w:t>
      </w:r>
      <w:r w:rsidR="00CC7A1C">
        <w:rPr>
          <w:rFonts w:ascii="Times New Roman" w:eastAsia="Times New Roman" w:hAnsi="Times New Roman" w:cs="Times New Roman"/>
          <w:sz w:val="24"/>
          <w:szCs w:val="24"/>
        </w:rPr>
        <w:t xml:space="preserve">calendar 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year or entity.</w:t>
      </w:r>
    </w:p>
    <w:p w14:paraId="30E19653" w14:textId="77777777" w:rsidR="00920610" w:rsidRPr="00AD350A" w:rsidRDefault="00920610" w:rsidP="00885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Unless noted, fees are charged per return per tax year.</w:t>
      </w:r>
    </w:p>
    <w:p w14:paraId="1D891BB8" w14:textId="6979A5BF" w:rsidR="00000793" w:rsidRPr="00AD350A" w:rsidRDefault="00000793" w:rsidP="00885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Prepay</w:t>
      </w:r>
      <w:r w:rsidR="008859B3">
        <w:rPr>
          <w:rFonts w:ascii="Times New Roman" w:eastAsia="Times New Roman" w:hAnsi="Times New Roman" w:cs="Times New Roman"/>
          <w:sz w:val="24"/>
          <w:szCs w:val="24"/>
        </w:rPr>
        <w:t>ment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services </w:t>
      </w:r>
      <w:r w:rsidR="008859B3">
        <w:rPr>
          <w:rFonts w:ascii="Times New Roman" w:eastAsia="Times New Roman" w:hAnsi="Times New Roman" w:cs="Times New Roman"/>
          <w:sz w:val="24"/>
          <w:szCs w:val="24"/>
        </w:rPr>
        <w:t>with a bank transfer qualifies for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5% discount</w:t>
      </w:r>
      <w:r w:rsidR="0088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9149EB" w14:textId="77777777" w:rsidR="00920610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F9F8777" w14:textId="77777777" w:rsidR="008859B3" w:rsidRPr="00AD350A" w:rsidRDefault="008859B3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CD71CB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936625" w14:textId="77777777" w:rsidR="00920610" w:rsidRDefault="00920610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556A">
        <w:rPr>
          <w:rFonts w:ascii="Times New Roman" w:eastAsia="Times New Roman" w:hAnsi="Times New Roman" w:cs="Times New Roman"/>
          <w:sz w:val="24"/>
          <w:szCs w:val="24"/>
          <w:u w:val="single"/>
        </w:rPr>
        <w:t>INDIVIDUAL TAX RETURNS</w:t>
      </w:r>
    </w:p>
    <w:p w14:paraId="4F207905" w14:textId="77777777" w:rsidR="00C5556A" w:rsidRPr="00C5556A" w:rsidRDefault="00C5556A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DC2546A" w14:textId="501DB700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1040 1040NR 1040SR 1040X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$500</w:t>
      </w:r>
    </w:p>
    <w:p w14:paraId="763D6AA4" w14:textId="77777777" w:rsidR="00AD4D15" w:rsidRPr="00AD350A" w:rsidRDefault="00AD4D15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2D181C" w14:textId="49991E97" w:rsidR="00920610" w:rsidRPr="00AD350A" w:rsidRDefault="00AD4D15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** Amendment</w:t>
      </w:r>
      <w:r w:rsidR="0098166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166E">
        <w:rPr>
          <w:rFonts w:ascii="Times New Roman" w:eastAsia="Times New Roman" w:hAnsi="Times New Roman" w:cs="Times New Roman"/>
          <w:sz w:val="24"/>
          <w:szCs w:val="24"/>
        </w:rPr>
        <w:t>are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 complementary if we did the original tax return. However, if we did not the full price for the return will be collected.  </w:t>
      </w:r>
    </w:p>
    <w:p w14:paraId="0FA080D9" w14:textId="77777777" w:rsidR="00AD4D15" w:rsidRPr="00AD350A" w:rsidRDefault="00AD4D15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02CD74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The following forms are included in the base return price:</w:t>
      </w:r>
    </w:p>
    <w:p w14:paraId="777C7FED" w14:textId="50369F15" w:rsidR="00341FB7" w:rsidRPr="00AD350A" w:rsidRDefault="00341FB7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1</w:t>
      </w:r>
      <w:r w:rsidR="000745A1" w:rsidRPr="00AD350A">
        <w:rPr>
          <w:rFonts w:ascii="Times New Roman" w:eastAsia="Times New Roman" w:hAnsi="Times New Roman" w:cs="Times New Roman"/>
          <w:sz w:val="24"/>
          <w:szCs w:val="24"/>
        </w:rPr>
        <w:t xml:space="preserve"> (Additional Income)</w:t>
      </w:r>
    </w:p>
    <w:p w14:paraId="41C73132" w14:textId="0831B422" w:rsidR="00341FB7" w:rsidRPr="00AD350A" w:rsidRDefault="00341FB7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2</w:t>
      </w:r>
      <w:r w:rsidR="000745A1" w:rsidRPr="00AD350A">
        <w:rPr>
          <w:rFonts w:ascii="Times New Roman" w:eastAsia="Times New Roman" w:hAnsi="Times New Roman" w:cs="Times New Roman"/>
          <w:sz w:val="24"/>
          <w:szCs w:val="24"/>
        </w:rPr>
        <w:t xml:space="preserve"> (Additional Taxes)</w:t>
      </w:r>
    </w:p>
    <w:p w14:paraId="3C55C384" w14:textId="740FCD48" w:rsidR="00341FB7" w:rsidRPr="00AD350A" w:rsidRDefault="00341FB7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3</w:t>
      </w:r>
      <w:r w:rsidR="000745A1" w:rsidRPr="00AD350A">
        <w:rPr>
          <w:rFonts w:ascii="Times New Roman" w:eastAsia="Times New Roman" w:hAnsi="Times New Roman" w:cs="Times New Roman"/>
          <w:sz w:val="24"/>
          <w:szCs w:val="24"/>
        </w:rPr>
        <w:t xml:space="preserve"> (Additional Credits and Payments)</w:t>
      </w:r>
    </w:p>
    <w:p w14:paraId="1A90A88B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A (Itemized Deductions)</w:t>
      </w:r>
    </w:p>
    <w:p w14:paraId="3A9EA853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B (Interest &amp; Dividends)</w:t>
      </w:r>
    </w:p>
    <w:p w14:paraId="73AC4B18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D (Capital Gains &amp; Losses)</w:t>
      </w:r>
    </w:p>
    <w:p w14:paraId="33C9DAD8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SE (Self Employment Taxes)</w:t>
      </w:r>
    </w:p>
    <w:p w14:paraId="61DD6583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1040-ES (Estimated Taxes)</w:t>
      </w:r>
    </w:p>
    <w:p w14:paraId="431742CA" w14:textId="78FBAB6E" w:rsidR="00341FB7" w:rsidRPr="00AD350A" w:rsidRDefault="00341FB7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2441 (Child and Dependent Care Expenses)</w:t>
      </w:r>
    </w:p>
    <w:p w14:paraId="058C32A7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8582 (Passive Activity Loss Limitations)</w:t>
      </w:r>
    </w:p>
    <w:p w14:paraId="5AA8DF2A" w14:textId="77777777" w:rsidR="00341FB7" w:rsidRPr="00AD350A" w:rsidRDefault="00341FB7" w:rsidP="00341FB7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8606 (Nondeductible IRA’s)</w:t>
      </w:r>
    </w:p>
    <w:p w14:paraId="58F218A9" w14:textId="69EC9D1C" w:rsidR="00341FB7" w:rsidRPr="00AD350A" w:rsidRDefault="00341FB7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8889 (Health Savings Accounts)</w:t>
      </w:r>
    </w:p>
    <w:p w14:paraId="6E7FDEE5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8949 (Sales and Other Dispositions of Assets</w:t>
      </w:r>
    </w:p>
    <w:p w14:paraId="3A96FA2B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8959 (Additional Medicare Tax)</w:t>
      </w:r>
    </w:p>
    <w:p w14:paraId="4D080A94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8960 (Net Investment Income Tax)</w:t>
      </w:r>
    </w:p>
    <w:p w14:paraId="556E682F" w14:textId="77777777" w:rsidR="00341FB7" w:rsidRPr="00AD350A" w:rsidRDefault="00341FB7" w:rsidP="00341FB7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8995 (Qualified Business Income)</w:t>
      </w:r>
    </w:p>
    <w:p w14:paraId="0AAD9014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One Resident State Tax Return</w:t>
      </w:r>
    </w:p>
    <w:p w14:paraId="3F7D0BCF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3AD50C" w14:textId="77777777" w:rsidR="00920610" w:rsidRDefault="00920610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556A">
        <w:rPr>
          <w:rFonts w:ascii="Times New Roman" w:eastAsia="Times New Roman" w:hAnsi="Times New Roman" w:cs="Times New Roman"/>
          <w:sz w:val="24"/>
          <w:szCs w:val="24"/>
          <w:u w:val="single"/>
        </w:rPr>
        <w:t>ADDITIONAL FORMS</w:t>
      </w:r>
    </w:p>
    <w:p w14:paraId="569A7DF1" w14:textId="77777777" w:rsidR="00C5556A" w:rsidRPr="00C5556A" w:rsidRDefault="00C5556A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B0C06D3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C (Profit or Loss from Business)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+$175 per business entity</w:t>
      </w:r>
    </w:p>
    <w:p w14:paraId="776EA1D8" w14:textId="5D80C274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E (Supplemental Income and Loss)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+$175 per business entity</w:t>
      </w:r>
    </w:p>
    <w:p w14:paraId="6A43C976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Schedule F (Profit or Loss from Farming)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+$175 per business entity</w:t>
      </w:r>
    </w:p>
    <w:p w14:paraId="4594A695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lastRenderedPageBreak/>
        <w:t>Schedule H (Household Employment Taxes)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+$50 per employee</w:t>
      </w:r>
    </w:p>
    <w:p w14:paraId="72C77F7D" w14:textId="2FB0BDC6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8283 (Noncash Charitable Contributions)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+$50 per form</w:t>
      </w:r>
    </w:p>
    <w:p w14:paraId="6A72C4AF" w14:textId="65D3D150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1116 (Foreign Tax Credit)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 xml:space="preserve">+$25 per </w:t>
      </w:r>
      <w:r w:rsidR="000745A1" w:rsidRPr="00AD350A">
        <w:rPr>
          <w:rFonts w:ascii="Times New Roman" w:eastAsia="Times New Roman" w:hAnsi="Times New Roman" w:cs="Times New Roman"/>
          <w:sz w:val="24"/>
          <w:szCs w:val="24"/>
        </w:rPr>
        <w:t>jurisdiction</w:t>
      </w:r>
    </w:p>
    <w:p w14:paraId="4FF06B87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Other Credits &amp; Deductions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+$25 per form</w:t>
      </w:r>
    </w:p>
    <w:p w14:paraId="555A00D8" w14:textId="37CDC294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Additional State(s) Tax Return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+$150 per state</w:t>
      </w:r>
    </w:p>
    <w:p w14:paraId="78DF4066" w14:textId="1C514AB9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5471 (Foreign Shareholder)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</w:t>
      </w:r>
      <w:r w:rsidR="00684488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0 per business entity</w:t>
      </w:r>
    </w:p>
    <w:p w14:paraId="27B67268" w14:textId="4E56A0D1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926 (Foreign Corporation)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</w:t>
      </w:r>
      <w:r w:rsidR="00684488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0 per business entity</w:t>
      </w:r>
    </w:p>
    <w:p w14:paraId="1D4FC23F" w14:textId="208CFA6B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8865 (Foreign Partnership)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</w:t>
      </w:r>
      <w:r w:rsidR="00684488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0 per business entity</w:t>
      </w:r>
    </w:p>
    <w:p w14:paraId="17DBA2C9" w14:textId="3BDB6211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8858 (Foreign LLC)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</w:t>
      </w:r>
      <w:r w:rsidR="00684488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0 per business entity</w:t>
      </w:r>
    </w:p>
    <w:p w14:paraId="6000BFD3" w14:textId="35365605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3520 (Foreign Trust)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</w:t>
      </w:r>
      <w:r w:rsidR="00684488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0 per business entity</w:t>
      </w:r>
    </w:p>
    <w:p w14:paraId="17CBF472" w14:textId="4CD372C4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8833 (Foreign Treaty Disclosure)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</w:t>
      </w:r>
      <w:r w:rsidR="00000793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0 per form</w:t>
      </w:r>
    </w:p>
    <w:p w14:paraId="066D7762" w14:textId="3B4A0C41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2555 (Foreign Earned Income Exclusion)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</w:t>
      </w:r>
      <w:r w:rsidR="00000793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>0 per form</w:t>
      </w:r>
    </w:p>
    <w:p w14:paraId="3089A665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8938 (Statement of Specified Foreign Assets)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+$25 per foreign account</w:t>
      </w:r>
    </w:p>
    <w:p w14:paraId="2BC14895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Form 114 (Foreign Bank and Financial Accounts)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+$25 per foreign account</w:t>
      </w:r>
    </w:p>
    <w:p w14:paraId="328AB506" w14:textId="328C91D6" w:rsidR="00FB012F" w:rsidRDefault="00FB012F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FB012F">
        <w:rPr>
          <w:rFonts w:ascii="Times New Roman" w:eastAsia="Times New Roman" w:hAnsi="Times New Roman" w:cs="Times New Roman"/>
          <w:sz w:val="24"/>
          <w:szCs w:val="24"/>
        </w:rPr>
        <w:t xml:space="preserve">Form </w:t>
      </w:r>
      <w:r>
        <w:rPr>
          <w:rFonts w:ascii="Times New Roman" w:eastAsia="Times New Roman" w:hAnsi="Times New Roman" w:cs="Times New Roman"/>
          <w:sz w:val="24"/>
          <w:szCs w:val="24"/>
        </w:rPr>
        <w:t>8804 (Annual return for partnership withholding tax)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+$</w:t>
      </w:r>
      <w:r w:rsidR="00684488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00 per form</w:t>
      </w:r>
    </w:p>
    <w:p w14:paraId="310A5871" w14:textId="4AA83875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Form 2553 (LLC to S-Corp)                                                              </w:t>
      </w:r>
      <w:r w:rsidR="00F8573E" w:rsidRPr="00AD350A">
        <w:rPr>
          <w:rFonts w:ascii="Times New Roman" w:eastAsia="Times New Roman" w:hAnsi="Times New Roman" w:cs="Times New Roman"/>
          <w:sz w:val="24"/>
          <w:szCs w:val="24"/>
        </w:rPr>
        <w:t>+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 $50</w:t>
      </w:r>
      <w:r w:rsidR="00A246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67E" w:rsidRPr="00AD350A">
        <w:rPr>
          <w:rFonts w:ascii="Times New Roman" w:eastAsia="Times New Roman" w:hAnsi="Times New Roman" w:cs="Times New Roman"/>
          <w:sz w:val="24"/>
          <w:szCs w:val="24"/>
        </w:rPr>
        <w:t>per business entity</w:t>
      </w:r>
    </w:p>
    <w:p w14:paraId="58665AFC" w14:textId="04B87A3C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Form 8832 (LLC to C-Corp)                                                            </w:t>
      </w:r>
      <w:r w:rsidR="009C1D2C" w:rsidRPr="00AD3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573E" w:rsidRPr="00AD350A">
        <w:rPr>
          <w:rFonts w:ascii="Times New Roman" w:eastAsia="Times New Roman" w:hAnsi="Times New Roman" w:cs="Times New Roman"/>
          <w:sz w:val="24"/>
          <w:szCs w:val="24"/>
        </w:rPr>
        <w:t>+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 $50 </w:t>
      </w:r>
      <w:r w:rsidR="00A2467E" w:rsidRPr="00AD350A">
        <w:rPr>
          <w:rFonts w:ascii="Times New Roman" w:eastAsia="Times New Roman" w:hAnsi="Times New Roman" w:cs="Times New Roman"/>
          <w:sz w:val="24"/>
          <w:szCs w:val="24"/>
        </w:rPr>
        <w:t>per business entity</w:t>
      </w:r>
    </w:p>
    <w:p w14:paraId="21F46207" w14:textId="17E69195" w:rsidR="00652FD2" w:rsidRPr="00AD350A" w:rsidRDefault="00565903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EIN application </w:t>
      </w:r>
      <w:r w:rsidR="00652FD2" w:rsidRPr="00AD350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+</w:t>
      </w:r>
      <w:r w:rsidR="009C1D2C" w:rsidRPr="00AD350A">
        <w:rPr>
          <w:rFonts w:ascii="Times New Roman" w:eastAsia="Times New Roman" w:hAnsi="Times New Roman" w:cs="Times New Roman"/>
          <w:sz w:val="24"/>
          <w:szCs w:val="24"/>
        </w:rPr>
        <w:t>$</w:t>
      </w:r>
      <w:r w:rsidR="00652FD2" w:rsidRPr="00AD350A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A246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67E" w:rsidRPr="00AD350A">
        <w:rPr>
          <w:rFonts w:ascii="Times New Roman" w:eastAsia="Times New Roman" w:hAnsi="Times New Roman" w:cs="Times New Roman"/>
          <w:sz w:val="24"/>
          <w:szCs w:val="24"/>
        </w:rPr>
        <w:t>per business entity</w:t>
      </w:r>
    </w:p>
    <w:p w14:paraId="7F315ED3" w14:textId="439F9E17" w:rsidR="0070124E" w:rsidRPr="00AD350A" w:rsidRDefault="0070124E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 xml:space="preserve">Business formation </w:t>
      </w:r>
      <w:r w:rsidR="00D977C7" w:rsidRPr="00AD350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B21D6F" w:rsidRPr="00AD350A">
        <w:rPr>
          <w:rFonts w:ascii="Times New Roman" w:eastAsia="Times New Roman" w:hAnsi="Times New Roman" w:cs="Times New Roman"/>
          <w:sz w:val="24"/>
          <w:szCs w:val="24"/>
        </w:rPr>
        <w:t>+</w:t>
      </w:r>
      <w:r w:rsidR="009C1D2C" w:rsidRPr="00AD350A">
        <w:rPr>
          <w:rFonts w:ascii="Times New Roman" w:eastAsia="Times New Roman" w:hAnsi="Times New Roman" w:cs="Times New Roman"/>
          <w:sz w:val="24"/>
          <w:szCs w:val="24"/>
        </w:rPr>
        <w:t>$</w:t>
      </w:r>
      <w:r w:rsidR="00D15F0B" w:rsidRPr="00AD350A">
        <w:rPr>
          <w:rFonts w:ascii="Times New Roman" w:eastAsia="Times New Roman" w:hAnsi="Times New Roman" w:cs="Times New Roman"/>
          <w:sz w:val="24"/>
          <w:szCs w:val="24"/>
        </w:rPr>
        <w:t>100 +</w:t>
      </w:r>
      <w:r w:rsidR="009C1D2C" w:rsidRPr="00AD3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5F0B" w:rsidRPr="00AD350A">
        <w:rPr>
          <w:rFonts w:ascii="Times New Roman" w:eastAsia="Times New Roman" w:hAnsi="Times New Roman" w:cs="Times New Roman"/>
          <w:sz w:val="24"/>
          <w:szCs w:val="24"/>
        </w:rPr>
        <w:t>Filing fee</w:t>
      </w:r>
      <w:r w:rsidR="00D977C7" w:rsidRPr="00AD350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0EEB95F6" w14:textId="39112AFB" w:rsidR="0070124E" w:rsidRPr="00AD350A" w:rsidRDefault="0070124E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Business Re</w:t>
      </w:r>
      <w:r w:rsidR="00D977C7" w:rsidRPr="00AD350A">
        <w:rPr>
          <w:rFonts w:ascii="Times New Roman" w:eastAsia="Times New Roman" w:hAnsi="Times New Roman" w:cs="Times New Roman"/>
          <w:sz w:val="24"/>
          <w:szCs w:val="24"/>
        </w:rPr>
        <w:t>newal</w:t>
      </w:r>
      <w:r w:rsidR="00D15F0B" w:rsidRPr="00AD3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B8F" w:rsidRPr="00AD350A">
        <w:rPr>
          <w:rFonts w:ascii="Times New Roman" w:eastAsia="Times New Roman" w:hAnsi="Times New Roman" w:cs="Times New Roman"/>
          <w:sz w:val="24"/>
          <w:szCs w:val="24"/>
        </w:rPr>
        <w:t>(including PIR)</w:t>
      </w:r>
      <w:r w:rsidR="00D15F0B" w:rsidRPr="00AD350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="009C1D2C" w:rsidRPr="00AD350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D15F0B" w:rsidRPr="00AD350A">
        <w:rPr>
          <w:rFonts w:ascii="Times New Roman" w:eastAsia="Times New Roman" w:hAnsi="Times New Roman" w:cs="Times New Roman"/>
          <w:sz w:val="24"/>
          <w:szCs w:val="24"/>
        </w:rPr>
        <w:t>+</w:t>
      </w:r>
      <w:r w:rsidR="009C1D2C" w:rsidRPr="00AD350A">
        <w:rPr>
          <w:rFonts w:ascii="Times New Roman" w:eastAsia="Times New Roman" w:hAnsi="Times New Roman" w:cs="Times New Roman"/>
          <w:sz w:val="24"/>
          <w:szCs w:val="24"/>
        </w:rPr>
        <w:t>$</w:t>
      </w:r>
      <w:r w:rsidR="00D15F0B" w:rsidRPr="00AD350A">
        <w:rPr>
          <w:rFonts w:ascii="Times New Roman" w:eastAsia="Times New Roman" w:hAnsi="Times New Roman" w:cs="Times New Roman"/>
          <w:sz w:val="24"/>
          <w:szCs w:val="24"/>
        </w:rPr>
        <w:t>50 +</w:t>
      </w:r>
      <w:r w:rsidR="009C1D2C" w:rsidRPr="00AD3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5F0B" w:rsidRPr="00AD350A">
        <w:rPr>
          <w:rFonts w:ascii="Times New Roman" w:eastAsia="Times New Roman" w:hAnsi="Times New Roman" w:cs="Times New Roman"/>
          <w:sz w:val="24"/>
          <w:szCs w:val="24"/>
        </w:rPr>
        <w:t>Filing fee</w:t>
      </w:r>
    </w:p>
    <w:p w14:paraId="1D47CAD2" w14:textId="77777777" w:rsidR="00D977C7" w:rsidRPr="00AD350A" w:rsidRDefault="00D977C7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4D0620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F0DE40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8B3B49" w14:textId="77777777" w:rsidR="00920610" w:rsidRDefault="00920610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556A">
        <w:rPr>
          <w:rFonts w:ascii="Times New Roman" w:eastAsia="Times New Roman" w:hAnsi="Times New Roman" w:cs="Times New Roman"/>
          <w:sz w:val="24"/>
          <w:szCs w:val="24"/>
          <w:u w:val="single"/>
        </w:rPr>
        <w:t>ESTATE AND TRUST TAX RETURNS</w:t>
      </w:r>
    </w:p>
    <w:p w14:paraId="119D6892" w14:textId="77777777" w:rsidR="00C5556A" w:rsidRPr="00C5556A" w:rsidRDefault="00C5556A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96E00B6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1041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$1200</w:t>
      </w:r>
    </w:p>
    <w:p w14:paraId="6F9F7479" w14:textId="77777777" w:rsidR="00AA32B7" w:rsidRPr="00AD350A" w:rsidRDefault="00AA32B7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BC0DCB" w14:textId="53444BA1" w:rsidR="00920610" w:rsidRDefault="00920610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556A">
        <w:rPr>
          <w:rFonts w:ascii="Times New Roman" w:eastAsia="Times New Roman" w:hAnsi="Times New Roman" w:cs="Times New Roman"/>
          <w:sz w:val="24"/>
          <w:szCs w:val="24"/>
          <w:u w:val="single"/>
        </w:rPr>
        <w:t>BUSINESS TAX RETURNS</w:t>
      </w:r>
    </w:p>
    <w:p w14:paraId="3DC46612" w14:textId="77777777" w:rsidR="00C5556A" w:rsidRPr="00C5556A" w:rsidRDefault="00C5556A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369FB96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990 (Nonprofits)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$1200</w:t>
      </w:r>
    </w:p>
    <w:p w14:paraId="43E59756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1065 (Partnerships)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$1200</w:t>
      </w:r>
    </w:p>
    <w:p w14:paraId="59EBA32B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1120 (Corporations)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$1200</w:t>
      </w:r>
    </w:p>
    <w:p w14:paraId="3FDF9C29" w14:textId="77777777" w:rsidR="00920610" w:rsidRPr="00AD350A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  <w:r w:rsidRPr="00AD350A">
        <w:rPr>
          <w:rFonts w:ascii="Times New Roman" w:eastAsia="Times New Roman" w:hAnsi="Times New Roman" w:cs="Times New Roman"/>
          <w:sz w:val="24"/>
          <w:szCs w:val="24"/>
        </w:rPr>
        <w:t>1120-S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(S Corporations)</w:t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</w:r>
      <w:r w:rsidRPr="00AD350A">
        <w:rPr>
          <w:rFonts w:ascii="Times New Roman" w:eastAsia="Times New Roman" w:hAnsi="Times New Roman" w:cs="Times New Roman"/>
          <w:sz w:val="24"/>
          <w:szCs w:val="24"/>
        </w:rPr>
        <w:tab/>
        <w:t>$1200</w:t>
      </w:r>
    </w:p>
    <w:p w14:paraId="1DE60C0C" w14:textId="77777777" w:rsidR="00920610" w:rsidRPr="00AD350A" w:rsidRDefault="00920610" w:rsidP="0092061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D68E820" w14:textId="77777777" w:rsidR="00920610" w:rsidRDefault="00920610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C86800" w14:textId="77777777" w:rsidR="008859B3" w:rsidRDefault="008859B3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2C4FE2" w14:textId="77777777" w:rsidR="008859B3" w:rsidRDefault="008859B3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0AD0D7" w14:textId="77777777" w:rsidR="008859B3" w:rsidRDefault="008859B3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B0C344" w14:textId="77777777" w:rsidR="008859B3" w:rsidRDefault="008859B3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F480623" w14:textId="77777777" w:rsidR="00C5556A" w:rsidRPr="00AD350A" w:rsidRDefault="00C5556A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9DDD34" w14:textId="20410425" w:rsidR="00920610" w:rsidRPr="00C5556A" w:rsidRDefault="00C5556A" w:rsidP="0092061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556A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TAX PLANNING</w:t>
      </w:r>
    </w:p>
    <w:p w14:paraId="75343348" w14:textId="77777777" w:rsidR="00C5556A" w:rsidRPr="00AD350A" w:rsidRDefault="00C5556A" w:rsidP="00920610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890"/>
        <w:gridCol w:w="1980"/>
        <w:gridCol w:w="1669"/>
      </w:tblGrid>
      <w:tr w:rsidR="00920610" w:rsidRPr="00AD350A" w14:paraId="55277979" w14:textId="77777777">
        <w:tc>
          <w:tcPr>
            <w:tcW w:w="4675" w:type="dxa"/>
          </w:tcPr>
          <w:p w14:paraId="2F3BFBF8" w14:textId="32A53AB0" w:rsidR="00920610" w:rsidRPr="00AD350A" w:rsidRDefault="00D722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Tax Planning 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Add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On’s</w:t>
            </w:r>
          </w:p>
        </w:tc>
        <w:tc>
          <w:tcPr>
            <w:tcW w:w="1890" w:type="dxa"/>
          </w:tcPr>
          <w:p w14:paraId="2B3E1809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Written Summary </w:t>
            </w:r>
          </w:p>
        </w:tc>
        <w:tc>
          <w:tcPr>
            <w:tcW w:w="1980" w:type="dxa"/>
          </w:tcPr>
          <w:p w14:paraId="082CDAEE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Summary and Review</w:t>
            </w:r>
          </w:p>
        </w:tc>
        <w:tc>
          <w:tcPr>
            <w:tcW w:w="1669" w:type="dxa"/>
          </w:tcPr>
          <w:p w14:paraId="3BD77EC7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Meeting Length</w:t>
            </w:r>
          </w:p>
        </w:tc>
      </w:tr>
      <w:tr w:rsidR="00920610" w:rsidRPr="00AD350A" w14:paraId="16F33351" w14:textId="77777777">
        <w:tc>
          <w:tcPr>
            <w:tcW w:w="4675" w:type="dxa"/>
          </w:tcPr>
          <w:p w14:paraId="666C0759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Each Quarter tax payment Calculation (q1, q2, q3)</w:t>
            </w:r>
          </w:p>
        </w:tc>
        <w:tc>
          <w:tcPr>
            <w:tcW w:w="1890" w:type="dxa"/>
          </w:tcPr>
          <w:p w14:paraId="5962CCDA" w14:textId="1237657E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0" w:type="dxa"/>
          </w:tcPr>
          <w:p w14:paraId="3E59BA23" w14:textId="587655B2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669" w:type="dxa"/>
          </w:tcPr>
          <w:p w14:paraId="13469C9F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30 minutes</w:t>
            </w:r>
          </w:p>
        </w:tc>
      </w:tr>
      <w:tr w:rsidR="00920610" w:rsidRPr="00AD350A" w14:paraId="4EFF7362" w14:textId="77777777">
        <w:tc>
          <w:tcPr>
            <w:tcW w:w="4675" w:type="dxa"/>
          </w:tcPr>
          <w:p w14:paraId="0B045CB5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End of year tax preparation calculation (q4)</w:t>
            </w:r>
          </w:p>
        </w:tc>
        <w:tc>
          <w:tcPr>
            <w:tcW w:w="1890" w:type="dxa"/>
          </w:tcPr>
          <w:p w14:paraId="41653AA9" w14:textId="723D560E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0" w:type="dxa"/>
          </w:tcPr>
          <w:p w14:paraId="638833FE" w14:textId="4EC273B7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669" w:type="dxa"/>
          </w:tcPr>
          <w:p w14:paraId="7B3F85DD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30 minutes</w:t>
            </w:r>
          </w:p>
        </w:tc>
      </w:tr>
      <w:tr w:rsidR="00920610" w:rsidRPr="00AD350A" w14:paraId="5515461A" w14:textId="77777777">
        <w:tc>
          <w:tcPr>
            <w:tcW w:w="4675" w:type="dxa"/>
          </w:tcPr>
          <w:p w14:paraId="38FA596F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Personal Tax planning </w:t>
            </w:r>
          </w:p>
        </w:tc>
        <w:tc>
          <w:tcPr>
            <w:tcW w:w="1890" w:type="dxa"/>
          </w:tcPr>
          <w:p w14:paraId="7745C133" w14:textId="361B5BA3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980" w:type="dxa"/>
          </w:tcPr>
          <w:p w14:paraId="4A11C57A" w14:textId="14DE1C75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669" w:type="dxa"/>
          </w:tcPr>
          <w:p w14:paraId="26D1AE37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30 minutes</w:t>
            </w:r>
          </w:p>
        </w:tc>
      </w:tr>
      <w:tr w:rsidR="00920610" w:rsidRPr="00AD350A" w14:paraId="5CD24D0E" w14:textId="77777777">
        <w:tc>
          <w:tcPr>
            <w:tcW w:w="4675" w:type="dxa"/>
          </w:tcPr>
          <w:p w14:paraId="2C2F3048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Business tax planning </w:t>
            </w:r>
          </w:p>
        </w:tc>
        <w:tc>
          <w:tcPr>
            <w:tcW w:w="1890" w:type="dxa"/>
          </w:tcPr>
          <w:p w14:paraId="295C1605" w14:textId="52973C21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980" w:type="dxa"/>
          </w:tcPr>
          <w:p w14:paraId="4CC58BD1" w14:textId="27F67A57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669" w:type="dxa"/>
          </w:tcPr>
          <w:p w14:paraId="5191AE23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30 minutes</w:t>
            </w:r>
          </w:p>
        </w:tc>
      </w:tr>
      <w:tr w:rsidR="00920610" w:rsidRPr="00AD350A" w14:paraId="0845BC57" w14:textId="77777777">
        <w:tc>
          <w:tcPr>
            <w:tcW w:w="4675" w:type="dxa"/>
          </w:tcPr>
          <w:p w14:paraId="0AE2F1D9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Tax research on tax topic </w:t>
            </w:r>
          </w:p>
        </w:tc>
        <w:tc>
          <w:tcPr>
            <w:tcW w:w="1890" w:type="dxa"/>
          </w:tcPr>
          <w:p w14:paraId="3F64CA8E" w14:textId="0EEA9582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0" w:type="dxa"/>
          </w:tcPr>
          <w:p w14:paraId="18BB7052" w14:textId="77777777" w:rsidR="00920610" w:rsidRPr="00AD350A" w:rsidRDefault="009206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9" w:type="dxa"/>
          </w:tcPr>
          <w:p w14:paraId="69D0BF3F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0610" w:rsidRPr="00AD350A" w14:paraId="25C358F5" w14:textId="77777777">
        <w:tc>
          <w:tcPr>
            <w:tcW w:w="4675" w:type="dxa"/>
          </w:tcPr>
          <w:p w14:paraId="76571105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Meeting for tax topics</w:t>
            </w:r>
          </w:p>
        </w:tc>
        <w:tc>
          <w:tcPr>
            <w:tcW w:w="1890" w:type="dxa"/>
          </w:tcPr>
          <w:p w14:paraId="0534EE99" w14:textId="77777777" w:rsidR="00920610" w:rsidRPr="00AD350A" w:rsidRDefault="009206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14:paraId="5AB207C5" w14:textId="35C01A2C" w:rsidR="00920610" w:rsidRPr="00AD350A" w:rsidRDefault="009816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20610"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69" w:type="dxa"/>
          </w:tcPr>
          <w:p w14:paraId="7AE10680" w14:textId="77777777" w:rsidR="00920610" w:rsidRPr="00AD350A" w:rsidRDefault="009206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eastAsia="Times New Roman" w:hAnsi="Times New Roman" w:cs="Times New Roman"/>
                <w:sz w:val="24"/>
                <w:szCs w:val="24"/>
              </w:rPr>
              <w:t>30 minutes</w:t>
            </w:r>
          </w:p>
        </w:tc>
      </w:tr>
    </w:tbl>
    <w:p w14:paraId="71F75138" w14:textId="77777777" w:rsidR="00310C55" w:rsidRDefault="00310C55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85F5CA3" w14:textId="2008698B" w:rsidR="00D86077" w:rsidRPr="00C5556A" w:rsidRDefault="00C5556A" w:rsidP="00D860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C5556A">
        <w:rPr>
          <w:rFonts w:ascii="Times New Roman" w:hAnsi="Times New Roman" w:cs="Times New Roman"/>
          <w:sz w:val="24"/>
          <w:szCs w:val="24"/>
          <w:u w:val="single"/>
        </w:rPr>
        <w:t>TAX PLANNING PACKAGES</w:t>
      </w:r>
    </w:p>
    <w:p w14:paraId="43AE6BD4" w14:textId="77777777" w:rsidR="00C5556A" w:rsidRPr="00AD350A" w:rsidRDefault="00C5556A" w:rsidP="00D86077">
      <w:pPr>
        <w:rPr>
          <w:rFonts w:ascii="Times New Roman" w:hAnsi="Times New Roman" w:cs="Times New Roman"/>
          <w:sz w:val="24"/>
          <w:szCs w:val="24"/>
        </w:rPr>
      </w:pPr>
    </w:p>
    <w:p w14:paraId="1BC122EE" w14:textId="77777777" w:rsidR="00C5556A" w:rsidRPr="00000793" w:rsidRDefault="00C5556A" w:rsidP="00C5556A">
      <w:pPr>
        <w:rPr>
          <w:rFonts w:ascii="Times New Roman" w:eastAsia="Times New Roman" w:hAnsi="Times New Roman" w:cs="Times New Roman"/>
          <w:sz w:val="24"/>
          <w:szCs w:val="24"/>
        </w:rPr>
      </w:pPr>
      <w:r w:rsidRPr="00000793">
        <w:rPr>
          <w:rFonts w:ascii="Times New Roman" w:eastAsia="Times New Roman" w:hAnsi="Times New Roman" w:cs="Times New Roman"/>
          <w:sz w:val="24"/>
          <w:szCs w:val="24"/>
        </w:rPr>
        <w:t>Tax Penalty Mitigation Add on —$1215</w:t>
      </w:r>
    </w:p>
    <w:p w14:paraId="5B65BDDB" w14:textId="6B4CD47C" w:rsidR="00C5556A" w:rsidRPr="00C5556A" w:rsidRDefault="00C5556A" w:rsidP="00C5556A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Q1, Q2, and Q3 Quarterly estimated-tax calculations</w:t>
      </w:r>
    </w:p>
    <w:p w14:paraId="69316524" w14:textId="6E163F40" w:rsidR="00C5556A" w:rsidRPr="00C5556A" w:rsidRDefault="00C5556A" w:rsidP="00C5556A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Year-end tax projection</w:t>
      </w:r>
    </w:p>
    <w:p w14:paraId="270211DD" w14:textId="655281C4" w:rsidR="00C5556A" w:rsidRPr="00C5556A" w:rsidRDefault="00C5556A" w:rsidP="00C5556A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One tax research question</w:t>
      </w:r>
    </w:p>
    <w:p w14:paraId="15740176" w14:textId="77777777" w:rsidR="00C5556A" w:rsidRPr="00000793" w:rsidRDefault="00C5556A" w:rsidP="00C5556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68CBDC" w14:textId="77777777" w:rsidR="00C5556A" w:rsidRPr="00000793" w:rsidRDefault="00C5556A" w:rsidP="00C5556A">
      <w:pPr>
        <w:rPr>
          <w:rFonts w:ascii="Times New Roman" w:eastAsia="Times New Roman" w:hAnsi="Times New Roman" w:cs="Times New Roman"/>
          <w:sz w:val="24"/>
          <w:szCs w:val="24"/>
        </w:rPr>
      </w:pPr>
      <w:r w:rsidRPr="00000793">
        <w:rPr>
          <w:rFonts w:ascii="Times New Roman" w:eastAsia="Times New Roman" w:hAnsi="Times New Roman" w:cs="Times New Roman"/>
          <w:sz w:val="24"/>
          <w:szCs w:val="24"/>
        </w:rPr>
        <w:t>Individual Advisory Add on—$1935</w:t>
      </w:r>
    </w:p>
    <w:p w14:paraId="35616F0B" w14:textId="0BE9B5DC" w:rsidR="00C5556A" w:rsidRPr="00C5556A" w:rsidRDefault="00C5556A" w:rsidP="00C5556A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Q1, Q2, and Q3 Quarterly estimated-tax calculations</w:t>
      </w:r>
    </w:p>
    <w:p w14:paraId="75EDD4B5" w14:textId="793951BE" w:rsidR="00C5556A" w:rsidRPr="00C5556A" w:rsidRDefault="00C5556A" w:rsidP="00C5556A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Year-end tax projection</w:t>
      </w:r>
    </w:p>
    <w:p w14:paraId="40060A2E" w14:textId="24B6C1B0" w:rsidR="00C5556A" w:rsidRPr="00C5556A" w:rsidRDefault="00C5556A" w:rsidP="00C5556A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Personal tax-planning strategy report and meeting</w:t>
      </w:r>
    </w:p>
    <w:p w14:paraId="42C16C3D" w14:textId="532793D2" w:rsidR="00C5556A" w:rsidRPr="00C5556A" w:rsidRDefault="00C5556A" w:rsidP="00C5556A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One tax research question</w:t>
      </w:r>
    </w:p>
    <w:p w14:paraId="11623EB9" w14:textId="77777777" w:rsidR="00C5556A" w:rsidRPr="00000793" w:rsidRDefault="00C5556A" w:rsidP="00C5556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0CFB87" w14:textId="77777777" w:rsidR="00C5556A" w:rsidRPr="00000793" w:rsidRDefault="00C5556A" w:rsidP="00C5556A">
      <w:pPr>
        <w:rPr>
          <w:rFonts w:ascii="Times New Roman" w:eastAsia="Times New Roman" w:hAnsi="Times New Roman" w:cs="Times New Roman"/>
          <w:sz w:val="24"/>
          <w:szCs w:val="24"/>
        </w:rPr>
      </w:pPr>
      <w:r w:rsidRPr="00000793">
        <w:rPr>
          <w:rFonts w:ascii="Times New Roman" w:eastAsia="Times New Roman" w:hAnsi="Times New Roman" w:cs="Times New Roman"/>
          <w:sz w:val="24"/>
          <w:szCs w:val="24"/>
        </w:rPr>
        <w:t>Business Owner Advisory Add On—$3240</w:t>
      </w:r>
    </w:p>
    <w:p w14:paraId="6A1A25FC" w14:textId="77777777" w:rsidR="00C5556A" w:rsidRPr="00C5556A" w:rsidRDefault="00C5556A" w:rsidP="00C5556A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Q1, Q2, and Q3 Quarterly estimated-tax calculations</w:t>
      </w:r>
    </w:p>
    <w:p w14:paraId="08301A61" w14:textId="77777777" w:rsidR="00C5556A" w:rsidRPr="00C5556A" w:rsidRDefault="00C5556A" w:rsidP="00C5556A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Year-end tax projection</w:t>
      </w:r>
    </w:p>
    <w:p w14:paraId="3870B469" w14:textId="77777777" w:rsidR="00C5556A" w:rsidRPr="00C5556A" w:rsidRDefault="00C5556A" w:rsidP="00C5556A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 xml:space="preserve">Personal and business tax planning and meeting </w:t>
      </w:r>
    </w:p>
    <w:p w14:paraId="56C5EA53" w14:textId="77777777" w:rsidR="00C5556A" w:rsidRPr="00C5556A" w:rsidRDefault="00C5556A" w:rsidP="00C5556A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5556A">
        <w:rPr>
          <w:rFonts w:ascii="Times New Roman" w:eastAsia="Times New Roman" w:hAnsi="Times New Roman" w:cs="Times New Roman"/>
          <w:sz w:val="24"/>
          <w:szCs w:val="24"/>
        </w:rPr>
        <w:t>Two tax research questions</w:t>
      </w:r>
    </w:p>
    <w:p w14:paraId="39B062A5" w14:textId="5C5C9293" w:rsidR="00D86077" w:rsidRDefault="00D86077" w:rsidP="00D86077">
      <w:pPr>
        <w:rPr>
          <w:rFonts w:ascii="Times New Roman" w:hAnsi="Times New Roman" w:cs="Times New Roman"/>
          <w:sz w:val="24"/>
          <w:szCs w:val="24"/>
        </w:rPr>
      </w:pPr>
    </w:p>
    <w:p w14:paraId="4C37387F" w14:textId="76E9C718" w:rsidR="00C5556A" w:rsidRPr="00C5556A" w:rsidRDefault="00C5556A" w:rsidP="00D860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C5556A">
        <w:rPr>
          <w:rFonts w:ascii="Times New Roman" w:hAnsi="Times New Roman" w:cs="Times New Roman"/>
          <w:sz w:val="24"/>
          <w:szCs w:val="24"/>
          <w:u w:val="single"/>
        </w:rPr>
        <w:t>AUDIT RESPONSE SERVICES</w:t>
      </w:r>
    </w:p>
    <w:p w14:paraId="3EC51E32" w14:textId="77777777" w:rsidR="00D86077" w:rsidRPr="00AD350A" w:rsidRDefault="00D86077" w:rsidP="00D8607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D86077" w:rsidRPr="00AD350A" w14:paraId="09A23656" w14:textId="77777777" w:rsidTr="00D608F3">
        <w:tc>
          <w:tcPr>
            <w:tcW w:w="5107" w:type="dxa"/>
          </w:tcPr>
          <w:p w14:paraId="2B243E3B" w14:textId="77777777" w:rsidR="00D86077" w:rsidRPr="00AD350A" w:rsidRDefault="00D86077" w:rsidP="00D60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hAnsi="Times New Roman" w:cs="Times New Roman"/>
                <w:sz w:val="24"/>
                <w:szCs w:val="24"/>
              </w:rPr>
              <w:t xml:space="preserve">Correspondence Audit (CP 2000) </w:t>
            </w:r>
          </w:p>
        </w:tc>
        <w:tc>
          <w:tcPr>
            <w:tcW w:w="5107" w:type="dxa"/>
          </w:tcPr>
          <w:p w14:paraId="28741DA6" w14:textId="77777777" w:rsidR="00D86077" w:rsidRPr="00AD350A" w:rsidRDefault="00D86077" w:rsidP="00D60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hAnsi="Times New Roman" w:cs="Times New Roman"/>
                <w:sz w:val="24"/>
                <w:szCs w:val="24"/>
              </w:rPr>
              <w:t xml:space="preserve">Hourly based, first 2 hours complementary </w:t>
            </w:r>
          </w:p>
        </w:tc>
      </w:tr>
      <w:tr w:rsidR="00D86077" w:rsidRPr="00AD350A" w14:paraId="2A52E0A7" w14:textId="77777777" w:rsidTr="00D608F3">
        <w:tc>
          <w:tcPr>
            <w:tcW w:w="5107" w:type="dxa"/>
          </w:tcPr>
          <w:p w14:paraId="2F0B2A3B" w14:textId="77777777" w:rsidR="00D86077" w:rsidRPr="00AD350A" w:rsidRDefault="00D86077" w:rsidP="00D60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hAnsi="Times New Roman" w:cs="Times New Roman"/>
                <w:sz w:val="24"/>
                <w:szCs w:val="24"/>
              </w:rPr>
              <w:t xml:space="preserve">Office Audit </w:t>
            </w:r>
          </w:p>
        </w:tc>
        <w:tc>
          <w:tcPr>
            <w:tcW w:w="5107" w:type="dxa"/>
          </w:tcPr>
          <w:p w14:paraId="5A5FDA9F" w14:textId="77777777" w:rsidR="00D86077" w:rsidRPr="00AD350A" w:rsidRDefault="00D86077" w:rsidP="00D60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hAnsi="Times New Roman" w:cs="Times New Roman"/>
                <w:sz w:val="24"/>
                <w:szCs w:val="24"/>
              </w:rPr>
              <w:t xml:space="preserve">Hourly based, plus fees for potential travel, starting at $300 </w:t>
            </w:r>
          </w:p>
        </w:tc>
      </w:tr>
      <w:tr w:rsidR="00D86077" w:rsidRPr="00AD350A" w14:paraId="1A964C73" w14:textId="77777777" w:rsidTr="00D608F3">
        <w:tc>
          <w:tcPr>
            <w:tcW w:w="5107" w:type="dxa"/>
          </w:tcPr>
          <w:p w14:paraId="488126CE" w14:textId="77777777" w:rsidR="00D86077" w:rsidRPr="00AD350A" w:rsidRDefault="00D86077" w:rsidP="00D60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hAnsi="Times New Roman" w:cs="Times New Roman"/>
                <w:sz w:val="24"/>
                <w:szCs w:val="24"/>
              </w:rPr>
              <w:t xml:space="preserve">Field Audit </w:t>
            </w:r>
          </w:p>
        </w:tc>
        <w:tc>
          <w:tcPr>
            <w:tcW w:w="5107" w:type="dxa"/>
          </w:tcPr>
          <w:p w14:paraId="1DBA9942" w14:textId="77777777" w:rsidR="00D86077" w:rsidRPr="00AD350A" w:rsidRDefault="00D86077" w:rsidP="00D60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50A">
              <w:rPr>
                <w:rFonts w:ascii="Times New Roman" w:hAnsi="Times New Roman" w:cs="Times New Roman"/>
                <w:sz w:val="24"/>
                <w:szCs w:val="24"/>
              </w:rPr>
              <w:t xml:space="preserve">Hourly based, plus fees for potential travel, starting at $300 </w:t>
            </w:r>
          </w:p>
        </w:tc>
      </w:tr>
    </w:tbl>
    <w:p w14:paraId="12FF9898" w14:textId="77777777" w:rsidR="00D86077" w:rsidRPr="00AD350A" w:rsidRDefault="00D86077" w:rsidP="00D86077">
      <w:pPr>
        <w:rPr>
          <w:rFonts w:ascii="Times New Roman" w:hAnsi="Times New Roman" w:cs="Times New Roman"/>
          <w:sz w:val="24"/>
          <w:szCs w:val="24"/>
        </w:rPr>
      </w:pPr>
    </w:p>
    <w:p w14:paraId="74E45A0C" w14:textId="114E7E3B" w:rsidR="00D86077" w:rsidRDefault="00D86077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A48CF02" w14:textId="03B86AC9" w:rsidR="00082041" w:rsidRDefault="00082041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BOOKKEEPING</w:t>
      </w:r>
    </w:p>
    <w:p w14:paraId="22794F3D" w14:textId="77777777" w:rsidR="00D86077" w:rsidRDefault="00D86077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3CF4706" w14:textId="00E5C7F3" w:rsidR="00D86077" w:rsidRDefault="00F41D09" w:rsidP="00AD350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Under 100 transactions per month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$500 per month</w:t>
      </w:r>
    </w:p>
    <w:p w14:paraId="189A1623" w14:textId="42291F1F" w:rsidR="00F41D09" w:rsidRDefault="00F41D09" w:rsidP="00AD350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Under 200 transactions per month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$1000 per month</w:t>
      </w:r>
    </w:p>
    <w:p w14:paraId="3068F13A" w14:textId="3E9BB3F1" w:rsidR="00F41D09" w:rsidRPr="00F41D09" w:rsidRDefault="00F41D09" w:rsidP="00F41D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Under 300 transactions per month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$1500 per month</w:t>
      </w:r>
    </w:p>
    <w:p w14:paraId="5D66160E" w14:textId="47D755AE" w:rsidR="00F41D09" w:rsidRDefault="00F41D09" w:rsidP="00AD350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Quarterly reporting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$50 per quarter</w:t>
      </w:r>
    </w:p>
    <w:p w14:paraId="0E7B2025" w14:textId="35E99BEC" w:rsidR="00F41D09" w:rsidRPr="00F41D09" w:rsidRDefault="00F41D09" w:rsidP="00AD350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Annual State Filing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$150 plus filing fees each year</w:t>
      </w:r>
    </w:p>
    <w:p w14:paraId="1F6BCEC7" w14:textId="6B0A7365" w:rsidR="00D86077" w:rsidRDefault="00D86077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2E60CA2" w14:textId="6ED82B6D" w:rsidR="00082041" w:rsidRDefault="00082041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PAYROLL</w:t>
      </w:r>
    </w:p>
    <w:p w14:paraId="251D0A84" w14:textId="77777777" w:rsidR="008B013D" w:rsidRDefault="008B013D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73A5E81" w14:textId="4E1D1F9E" w:rsidR="008B013D" w:rsidRPr="008B013D" w:rsidRDefault="008B013D" w:rsidP="00AD350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One employee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$400 per month, +$25 per month for each employee</w:t>
      </w:r>
    </w:p>
    <w:p w14:paraId="43006D98" w14:textId="77777777" w:rsidR="00D86077" w:rsidRDefault="00D86077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88294BF" w14:textId="77777777" w:rsidR="00000793" w:rsidRDefault="00000793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5DD9D94" w14:textId="77777777" w:rsidR="00000793" w:rsidRDefault="00000793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F592742" w14:textId="77777777" w:rsidR="00D86077" w:rsidRPr="00AD350A" w:rsidRDefault="00D86077" w:rsidP="00AD350A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54C2A8B" w14:textId="44FFADD3" w:rsidR="002A3BB2" w:rsidRPr="00AD350A" w:rsidRDefault="002A3BB2" w:rsidP="00F210B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A3BB2" w:rsidRPr="00AD350A" w:rsidSect="00920610">
      <w:pgSz w:w="12240" w:h="15840"/>
      <w:pgMar w:top="1440" w:right="1008" w:bottom="1440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2BEB1" w14:textId="77777777" w:rsidR="0096588C" w:rsidRDefault="0096588C">
      <w:pPr>
        <w:spacing w:line="240" w:lineRule="auto"/>
      </w:pPr>
      <w:r>
        <w:separator/>
      </w:r>
    </w:p>
  </w:endnote>
  <w:endnote w:type="continuationSeparator" w:id="0">
    <w:p w14:paraId="2B5CAD6B" w14:textId="77777777" w:rsidR="0096588C" w:rsidRDefault="00965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89154" w14:textId="77777777" w:rsidR="0096588C" w:rsidRDefault="0096588C">
      <w:pPr>
        <w:spacing w:line="240" w:lineRule="auto"/>
      </w:pPr>
      <w:r>
        <w:separator/>
      </w:r>
    </w:p>
  </w:footnote>
  <w:footnote w:type="continuationSeparator" w:id="0">
    <w:p w14:paraId="4244D86E" w14:textId="77777777" w:rsidR="0096588C" w:rsidRDefault="009658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30D"/>
    <w:multiLevelType w:val="hybridMultilevel"/>
    <w:tmpl w:val="BAEA3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53C80"/>
    <w:multiLevelType w:val="hybridMultilevel"/>
    <w:tmpl w:val="693A3450"/>
    <w:lvl w:ilvl="0" w:tplc="C74C242A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2317C"/>
    <w:multiLevelType w:val="hybridMultilevel"/>
    <w:tmpl w:val="CF8CE224"/>
    <w:lvl w:ilvl="0" w:tplc="C74C242A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9078C"/>
    <w:multiLevelType w:val="hybridMultilevel"/>
    <w:tmpl w:val="84A41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87BD9"/>
    <w:multiLevelType w:val="hybridMultilevel"/>
    <w:tmpl w:val="1BE20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60D00"/>
    <w:multiLevelType w:val="hybridMultilevel"/>
    <w:tmpl w:val="16D07FAE"/>
    <w:lvl w:ilvl="0" w:tplc="BC86F48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227DC"/>
    <w:multiLevelType w:val="hybridMultilevel"/>
    <w:tmpl w:val="C3949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02094"/>
    <w:multiLevelType w:val="hybridMultilevel"/>
    <w:tmpl w:val="084CC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65CDA"/>
    <w:multiLevelType w:val="hybridMultilevel"/>
    <w:tmpl w:val="9FD6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765D0"/>
    <w:multiLevelType w:val="hybridMultilevel"/>
    <w:tmpl w:val="351A9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D351EC"/>
    <w:multiLevelType w:val="hybridMultilevel"/>
    <w:tmpl w:val="796205A2"/>
    <w:lvl w:ilvl="0" w:tplc="C74C242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5093B"/>
    <w:multiLevelType w:val="hybridMultilevel"/>
    <w:tmpl w:val="2B1407F2"/>
    <w:lvl w:ilvl="0" w:tplc="C74C242A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170143">
    <w:abstractNumId w:val="9"/>
  </w:num>
  <w:num w:numId="2" w16cid:durableId="11421123">
    <w:abstractNumId w:val="0"/>
  </w:num>
  <w:num w:numId="3" w16cid:durableId="1763183187">
    <w:abstractNumId w:val="6"/>
  </w:num>
  <w:num w:numId="4" w16cid:durableId="1595355460">
    <w:abstractNumId w:val="4"/>
  </w:num>
  <w:num w:numId="5" w16cid:durableId="1692992766">
    <w:abstractNumId w:val="3"/>
  </w:num>
  <w:num w:numId="6" w16cid:durableId="821392680">
    <w:abstractNumId w:val="5"/>
  </w:num>
  <w:num w:numId="7" w16cid:durableId="577907649">
    <w:abstractNumId w:val="8"/>
  </w:num>
  <w:num w:numId="8" w16cid:durableId="1638219198">
    <w:abstractNumId w:val="7"/>
  </w:num>
  <w:num w:numId="9" w16cid:durableId="2121292608">
    <w:abstractNumId w:val="2"/>
  </w:num>
  <w:num w:numId="10" w16cid:durableId="252322688">
    <w:abstractNumId w:val="1"/>
  </w:num>
  <w:num w:numId="11" w16cid:durableId="1504078805">
    <w:abstractNumId w:val="11"/>
  </w:num>
  <w:num w:numId="12" w16cid:durableId="922819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10"/>
    <w:rsid w:val="00000793"/>
    <w:rsid w:val="000321D0"/>
    <w:rsid w:val="00054500"/>
    <w:rsid w:val="000745A1"/>
    <w:rsid w:val="00082041"/>
    <w:rsid w:val="000873FD"/>
    <w:rsid w:val="00103F77"/>
    <w:rsid w:val="0013571A"/>
    <w:rsid w:val="0015717A"/>
    <w:rsid w:val="00177B1E"/>
    <w:rsid w:val="00185A00"/>
    <w:rsid w:val="001C0190"/>
    <w:rsid w:val="001F7B62"/>
    <w:rsid w:val="002712E2"/>
    <w:rsid w:val="00291365"/>
    <w:rsid w:val="002A3BB2"/>
    <w:rsid w:val="002E619C"/>
    <w:rsid w:val="00310C55"/>
    <w:rsid w:val="00341FB7"/>
    <w:rsid w:val="003864EA"/>
    <w:rsid w:val="003D1EC9"/>
    <w:rsid w:val="003F718C"/>
    <w:rsid w:val="00420ECF"/>
    <w:rsid w:val="00452A03"/>
    <w:rsid w:val="00493DFC"/>
    <w:rsid w:val="004D5C3A"/>
    <w:rsid w:val="00502AA2"/>
    <w:rsid w:val="0051122A"/>
    <w:rsid w:val="00540FBD"/>
    <w:rsid w:val="00544CD9"/>
    <w:rsid w:val="00565903"/>
    <w:rsid w:val="0056639B"/>
    <w:rsid w:val="00572D53"/>
    <w:rsid w:val="00573D17"/>
    <w:rsid w:val="006425AD"/>
    <w:rsid w:val="00652FD2"/>
    <w:rsid w:val="00684488"/>
    <w:rsid w:val="006A385D"/>
    <w:rsid w:val="006B2480"/>
    <w:rsid w:val="006B704D"/>
    <w:rsid w:val="006E68E7"/>
    <w:rsid w:val="0070124E"/>
    <w:rsid w:val="00711695"/>
    <w:rsid w:val="00720063"/>
    <w:rsid w:val="0076478B"/>
    <w:rsid w:val="00765C19"/>
    <w:rsid w:val="007B73C7"/>
    <w:rsid w:val="00870B41"/>
    <w:rsid w:val="008859B3"/>
    <w:rsid w:val="008A2542"/>
    <w:rsid w:val="008A5A94"/>
    <w:rsid w:val="008B013D"/>
    <w:rsid w:val="008E7661"/>
    <w:rsid w:val="00920610"/>
    <w:rsid w:val="00921EA9"/>
    <w:rsid w:val="00935340"/>
    <w:rsid w:val="0096588C"/>
    <w:rsid w:val="0098166E"/>
    <w:rsid w:val="0098271F"/>
    <w:rsid w:val="0098611B"/>
    <w:rsid w:val="00990A63"/>
    <w:rsid w:val="00992BB1"/>
    <w:rsid w:val="009C1D2C"/>
    <w:rsid w:val="009E23C8"/>
    <w:rsid w:val="00A13A63"/>
    <w:rsid w:val="00A2467E"/>
    <w:rsid w:val="00A306D0"/>
    <w:rsid w:val="00A44635"/>
    <w:rsid w:val="00A62950"/>
    <w:rsid w:val="00AA32B7"/>
    <w:rsid w:val="00AC6B68"/>
    <w:rsid w:val="00AD350A"/>
    <w:rsid w:val="00AD4D15"/>
    <w:rsid w:val="00B01BBE"/>
    <w:rsid w:val="00B07692"/>
    <w:rsid w:val="00B11308"/>
    <w:rsid w:val="00B21D6F"/>
    <w:rsid w:val="00B249DC"/>
    <w:rsid w:val="00B452D6"/>
    <w:rsid w:val="00BC12A7"/>
    <w:rsid w:val="00BD2E85"/>
    <w:rsid w:val="00BF3B8F"/>
    <w:rsid w:val="00C3042C"/>
    <w:rsid w:val="00C364EB"/>
    <w:rsid w:val="00C53FBC"/>
    <w:rsid w:val="00C5556A"/>
    <w:rsid w:val="00C75DD7"/>
    <w:rsid w:val="00CA41B4"/>
    <w:rsid w:val="00CC7A1C"/>
    <w:rsid w:val="00D00AF8"/>
    <w:rsid w:val="00D15C2D"/>
    <w:rsid w:val="00D15F0B"/>
    <w:rsid w:val="00D4231C"/>
    <w:rsid w:val="00D566E2"/>
    <w:rsid w:val="00D72258"/>
    <w:rsid w:val="00D86077"/>
    <w:rsid w:val="00D977C7"/>
    <w:rsid w:val="00DB3F56"/>
    <w:rsid w:val="00DD6079"/>
    <w:rsid w:val="00DD6ABA"/>
    <w:rsid w:val="00E23C4E"/>
    <w:rsid w:val="00E32E71"/>
    <w:rsid w:val="00E47EC1"/>
    <w:rsid w:val="00E872E6"/>
    <w:rsid w:val="00E93EE7"/>
    <w:rsid w:val="00EB7ED6"/>
    <w:rsid w:val="00F137D9"/>
    <w:rsid w:val="00F210BB"/>
    <w:rsid w:val="00F41D09"/>
    <w:rsid w:val="00F8573E"/>
    <w:rsid w:val="00FB012F"/>
    <w:rsid w:val="00FC269C"/>
    <w:rsid w:val="00FE4CA9"/>
    <w:rsid w:val="00FF010E"/>
    <w:rsid w:val="00FF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72CA5"/>
  <w15:chartTrackingRefBased/>
  <w15:docId w15:val="{C3CFB235-F6BA-471F-9C4E-6C69668C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56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0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6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6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6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6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6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0610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Stewart</dc:creator>
  <cp:keywords/>
  <dc:description/>
  <cp:lastModifiedBy>Meghan Lape</cp:lastModifiedBy>
  <cp:revision>35</cp:revision>
  <dcterms:created xsi:type="dcterms:W3CDTF">2026-07-27T15:40:00Z</dcterms:created>
  <dcterms:modified xsi:type="dcterms:W3CDTF">2026-10-27T21:08:00Z</dcterms:modified>
</cp:coreProperties>
</file>